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26DCF" w14:textId="77777777" w:rsidR="00F90B48" w:rsidRDefault="00F90B48" w:rsidP="00F90B48">
      <w:pPr>
        <w:pStyle w:val="a3"/>
        <w:ind w:left="1416"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24B7A49" w14:textId="77777777" w:rsidR="00F90B48" w:rsidRPr="00F90B48" w:rsidRDefault="00F90B48" w:rsidP="00F90B4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9F256E" w14:textId="703B42D7" w:rsidR="00F90B48" w:rsidRPr="00F90B48" w:rsidRDefault="00FD76CE" w:rsidP="00F90B48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90B48">
        <w:rPr>
          <w:rFonts w:ascii="Times New Roman" w:hAnsi="Times New Roman" w:cs="Times New Roman"/>
          <w:b/>
          <w:sz w:val="32"/>
          <w:szCs w:val="32"/>
        </w:rPr>
        <w:t>СВЕДЕНИЯ ИЗ</w:t>
      </w:r>
      <w:r w:rsidRPr="00F90B4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СТРАТЕГИИ РАЗВИТИЯ</w:t>
      </w:r>
    </w:p>
    <w:p w14:paraId="75B0EDE2" w14:textId="686B9771" w:rsidR="00FD76CE" w:rsidRDefault="00FD76CE" w:rsidP="00F90B48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90B48">
        <w:rPr>
          <w:rFonts w:ascii="Times New Roman" w:hAnsi="Times New Roman" w:cs="Times New Roman"/>
          <w:b/>
          <w:color w:val="000000"/>
          <w:sz w:val="32"/>
          <w:szCs w:val="32"/>
        </w:rPr>
        <w:t>ОАО «</w:t>
      </w:r>
      <w:r w:rsidR="00076197" w:rsidRPr="00F90B48">
        <w:rPr>
          <w:rFonts w:ascii="Times New Roman" w:hAnsi="Times New Roman" w:cs="Times New Roman"/>
          <w:b/>
          <w:color w:val="000000"/>
          <w:sz w:val="32"/>
          <w:szCs w:val="32"/>
        </w:rPr>
        <w:t>Кобринский МСЗ</w:t>
      </w:r>
      <w:r w:rsidRPr="00F90B48">
        <w:rPr>
          <w:rFonts w:ascii="Times New Roman" w:hAnsi="Times New Roman" w:cs="Times New Roman"/>
          <w:b/>
          <w:color w:val="000000"/>
          <w:sz w:val="32"/>
          <w:szCs w:val="32"/>
        </w:rPr>
        <w:t>».</w:t>
      </w:r>
    </w:p>
    <w:p w14:paraId="2C8026C5" w14:textId="77777777" w:rsidR="00F90B48" w:rsidRPr="00F90B48" w:rsidRDefault="00F90B48" w:rsidP="00F90B48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1DF302E" w14:textId="7AFE4D9F" w:rsidR="00F90B48" w:rsidRPr="00F90B48" w:rsidRDefault="00F90B48" w:rsidP="00F90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в 2022 году, как и все предыдущие годы, была  направлена на  увеличение объемов продаж, расширение рынков сбыта, удовлетворение потребительского спроса в высококачественной продукции, обеспечение качества продукции  путем  применения новых технологий и как следствие получение  максимальной прибыли.</w:t>
      </w:r>
    </w:p>
    <w:p w14:paraId="483E70F2" w14:textId="630EF213" w:rsidR="00FD76CE" w:rsidRPr="000E2B14" w:rsidRDefault="00F90B48" w:rsidP="00F90B48">
      <w:pPr>
        <w:pStyle w:val="point"/>
        <w:ind w:left="708"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Общество</w:t>
      </w:r>
      <w:r w:rsidR="00FD76CE" w:rsidRPr="000E2B14">
        <w:rPr>
          <w:color w:val="000000"/>
          <w:sz w:val="28"/>
          <w:szCs w:val="28"/>
        </w:rPr>
        <w:t xml:space="preserve"> ежегодно проводит комплексную технологическую и экономическую модернизацию.</w:t>
      </w:r>
    </w:p>
    <w:p w14:paraId="11BA20EA" w14:textId="52B5FFC1" w:rsidR="00F90B48" w:rsidRPr="00F90B48" w:rsidRDefault="00F90B48" w:rsidP="00F90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 ОАО «Кобринский МСЗ» продолжал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организаций сырьевой зоны  в виде авансирования будущих поставок молока, оказания безвозмездной (спонсорской) помощи,  централизованных закупок  высокобелковых кормов, тест-систем, лабораторного оборудования, моющих и дезинфицирующие средств, услуг станции по обслуживанию животноводческих ферм, а также  комплексных  услуг по </w:t>
      </w:r>
      <w:r w:rsidRPr="00F90B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подготовке и проведению озимого сева, зяблевой обработке почв, уборке урожая.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</w:p>
    <w:p w14:paraId="2C8D5B58" w14:textId="2B21759E" w:rsidR="00F90B48" w:rsidRPr="00F90B48" w:rsidRDefault="00F90B48" w:rsidP="00F90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направлено на финансирование сельскохозяйственных  организаций в виде безвозмездной (спонсорской) помощи 24,4 млн. рублей, в том числе механизированным отрядом по  </w:t>
      </w:r>
      <w:r w:rsidRPr="00F90B48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>подготовке и проведению озимого сева, обработке почв на сумму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3,8 млн. рублей. </w:t>
      </w:r>
    </w:p>
    <w:p w14:paraId="45F60A7F" w14:textId="77777777" w:rsidR="00F90B48" w:rsidRPr="00F90B48" w:rsidRDefault="00F90B48" w:rsidP="00F9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 сельскохозяйственным  организациям выдано денежных займов  в размере  на  0,3 млн. рублей на реконструкцию молочно-товарной фермы  реконструкция МТФ </w:t>
      </w:r>
      <w:proofErr w:type="spellStart"/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одыничи</w:t>
      </w:r>
      <w:proofErr w:type="spellEnd"/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AFD8793" w14:textId="77777777" w:rsidR="00F90B48" w:rsidRPr="00F90B48" w:rsidRDefault="00F90B48" w:rsidP="00F90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развития сырьевой зоны общество продолжало инвестирование в строительство молочно-товарного комплекса на 1200 коров с замкнутым циклом в районе д. Девятки Кобринского района путем  приобретения  акции ОАО «</w:t>
      </w:r>
      <w:proofErr w:type="spellStart"/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Батчи</w:t>
      </w:r>
      <w:proofErr w:type="spellEnd"/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За 2022год финансовые вложения путем приобретения акций  в строительство данного объекта составили </w:t>
      </w:r>
      <w:r w:rsidRPr="00F90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6,5 млн. рублей. 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 участия в уставном фонде ОАО «</w:t>
      </w:r>
      <w:proofErr w:type="spellStart"/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Батчи</w:t>
      </w:r>
      <w:proofErr w:type="spellEnd"/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состоянию на 01.01.2023 года составляет  74,08% (нашему обществу принадлежит 132890  шт. акций  ОАО «</w:t>
      </w:r>
      <w:proofErr w:type="spellStart"/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Батчи</w:t>
      </w:r>
      <w:proofErr w:type="spellEnd"/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номинальной  стоимостью 234 руб. 50коп). </w:t>
      </w:r>
    </w:p>
    <w:p w14:paraId="3B46D949" w14:textId="77777777" w:rsidR="00F90B48" w:rsidRDefault="00F90B48" w:rsidP="00F90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Станцией по техническому ремонту и обслуживанию холодильного оборудования  за 2022 год оказано услуг  по техобслуживанию  холодильного и доильного оборудования животноводческих ферм хозяйств района на 791 тыс. рублей. На обслуживании  станции находится 142 холодильные установки, 36 доильных установок  и 9 доильных залов. </w:t>
      </w:r>
    </w:p>
    <w:p w14:paraId="280A98EB" w14:textId="0EAE3CD1" w:rsidR="00F90B48" w:rsidRDefault="00F90B48" w:rsidP="00891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животноводства, оказывается практическая  и консультативная помощь сельскохозяйственным организациям  сырьевой зоны в организации производственного процесса получения молока, увеличения  продуктивности  молочного стада, повышению качества молока. Д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оказания практической и консультативной  помощи за 2022года было осуществлено 552  выезда в хозяйства. </w:t>
      </w:r>
    </w:p>
    <w:p w14:paraId="519516FC" w14:textId="77777777" w:rsidR="00A35AC0" w:rsidRDefault="00A35AC0" w:rsidP="00F9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FA9FF" w14:textId="77777777" w:rsidR="00A35AC0" w:rsidRDefault="00A35AC0" w:rsidP="00F90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97D6C" w14:textId="77777777" w:rsidR="00A35AC0" w:rsidRDefault="00A35AC0" w:rsidP="00F90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D4D49" w14:textId="77777777" w:rsidR="00A35AC0" w:rsidRDefault="00A35AC0" w:rsidP="00F90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92937" w14:textId="77777777" w:rsidR="00F90B48" w:rsidRPr="00F90B48" w:rsidRDefault="00F90B48" w:rsidP="00F90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2022г проведено 42 мониторинга   хозяйств – поставщиков сырья по вопросам безопасности поставляемого сырья, применения антибактериальных веществ, отделения и учета молока, полученного от проблемных животных (мастит, эндометрит), соблюдения ветеринарно-санитарных правил при производстве, а также достоверности предоставления еженедельной информации о применении антибактериальных веществ. </w:t>
      </w:r>
    </w:p>
    <w:p w14:paraId="5CC359B6" w14:textId="77777777" w:rsidR="00F90B48" w:rsidRPr="00F90B48" w:rsidRDefault="00F90B48" w:rsidP="00F90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DA0E9" w14:textId="1051B127" w:rsidR="00F90B48" w:rsidRPr="00F90B48" w:rsidRDefault="00F90B48" w:rsidP="00F90B4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0B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сновными направлениями развития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общества</w:t>
      </w:r>
      <w:r w:rsidRPr="00F90B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на 2023 год является:</w:t>
      </w:r>
    </w:p>
    <w:p w14:paraId="0B82EA42" w14:textId="77777777" w:rsidR="00F90B48" w:rsidRPr="00F90B48" w:rsidRDefault="00F90B48" w:rsidP="00F90B4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B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 целенаправленная работа по укреплению хозяйственно-сырьевой зоны с целью стабилизации и дальнейшего наращивания поставок молока в соответствии с контрольными цифрами;</w:t>
      </w:r>
    </w:p>
    <w:p w14:paraId="386190C3" w14:textId="77777777" w:rsidR="00F90B48" w:rsidRPr="00F90B48" w:rsidRDefault="00F90B48" w:rsidP="00F90B4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B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 более полное использование сырья за счет экономии его на основе применения новейших технологий;</w:t>
      </w:r>
    </w:p>
    <w:p w14:paraId="11FB57D1" w14:textId="77777777" w:rsidR="00F90B48" w:rsidRPr="00F90B48" w:rsidRDefault="00F90B48" w:rsidP="00F90B4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B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 освоение выпуска новой продукции с учетом обновления технологического оборудования, расширение ассортимента цельномолочной продукции, твердых и плавленых сыров;</w:t>
      </w:r>
    </w:p>
    <w:p w14:paraId="7264B1A2" w14:textId="77777777" w:rsidR="00F90B48" w:rsidRPr="00F90B48" w:rsidRDefault="00F90B48" w:rsidP="00F90B4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B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 увеличение экспорта продукции с целью расширения рынков сбыта и увеличения рентабельности выпускаемой продукции;</w:t>
      </w:r>
    </w:p>
    <w:p w14:paraId="1BFF8359" w14:textId="3F3E5678" w:rsidR="00F90B48" w:rsidRPr="00F90B48" w:rsidRDefault="00F90B48" w:rsidP="00F90B4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B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 повышение конкурентоспособности продукции на внешнем и внутреннем рынке.</w:t>
      </w:r>
    </w:p>
    <w:p w14:paraId="345EAB99" w14:textId="77777777" w:rsidR="00F90B48" w:rsidRDefault="00F90B48" w:rsidP="00F90B4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B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Наращивание производства сыра и увеличение его доли в структуре переработки молока является главным направлением деятельности общества на ближайшую перспективу. На производство твердых сычужных сыров будет перерабатываться около 80% молока. </w:t>
      </w:r>
    </w:p>
    <w:p w14:paraId="2EE9E440" w14:textId="77777777" w:rsidR="00F90B48" w:rsidRPr="00F90B48" w:rsidRDefault="00F90B48" w:rsidP="00F90B4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B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Также на 2023 год планируется:</w:t>
      </w:r>
    </w:p>
    <w:p w14:paraId="5DE632A8" w14:textId="77777777" w:rsidR="00F90B48" w:rsidRPr="00F90B48" w:rsidRDefault="00F90B48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0B4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выпуск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линейки мороженого </w:t>
      </w:r>
      <w:r w:rsidRPr="00F90B4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премиум класса в бумажном стакане с кусочками затяжного и овсяного печенья, шоколада, мармелада, с цукатами, маршмеллоу, дроблеными орехами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3234D7" w14:textId="77777777" w:rsidR="00F90B48" w:rsidRPr="00F90B48" w:rsidRDefault="00F90B48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0B4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выпуск 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линейки </w:t>
      </w:r>
      <w:r w:rsidRPr="00F90B4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мороженого для ведущих здоровый образ жизни; в ассортименте мороженое с повышенным содержанием белка, с пониженным содержанием жира в порционных пластиковых стаканчиках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14:paraId="182205D5" w14:textId="77777777" w:rsidR="00F90B48" w:rsidRDefault="00F90B48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90B4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расширение линейки мороженого “Пломбир на сливках”, выпуск мороженого в вафельном сахарном рожке, в вафельном стаканчике и на палочке; </w:t>
      </w:r>
    </w:p>
    <w:p w14:paraId="6C467B2B" w14:textId="77777777" w:rsidR="00F90B48" w:rsidRPr="00F90B48" w:rsidRDefault="00F90B48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-наращивание производства </w:t>
      </w:r>
      <w:r w:rsidRPr="00F90B4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выдержанных твердых и полутвердых сыров, расширение линейки элитных сыров с ориентацией на экспорт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F002B3" w14:textId="77777777" w:rsidR="00F90B48" w:rsidRPr="00F90B48" w:rsidRDefault="00F90B48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дизайна этикеток сыров, ориентированных на европейские сырные коллекции для повышения узнаваемости;</w:t>
      </w:r>
    </w:p>
    <w:p w14:paraId="20A48464" w14:textId="77777777" w:rsidR="00F90B48" w:rsidRPr="00F90B48" w:rsidRDefault="00F90B48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-фасовка кусочками 250-350 г элитной группы сыров в индивидуальные картонные коробки;</w:t>
      </w:r>
    </w:p>
    <w:p w14:paraId="6277B15D" w14:textId="77777777" w:rsidR="00F90B48" w:rsidRDefault="00F90B48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90B4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-увеличение производства сухой смеси для приготовления мороженого в связи с расширением географии поставок и предоставлением фризеров в безвозмездное пользование. </w:t>
      </w:r>
    </w:p>
    <w:p w14:paraId="547F0509" w14:textId="77777777" w:rsidR="008917DC" w:rsidRDefault="008917DC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27F0FA98" w14:textId="77777777" w:rsidR="008917DC" w:rsidRDefault="008917DC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62CA6844" w14:textId="77777777" w:rsidR="008917DC" w:rsidRDefault="008917DC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0A0EEABF" w14:textId="77777777" w:rsidR="008917DC" w:rsidRDefault="008917DC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79506664" w14:textId="77777777" w:rsidR="008917DC" w:rsidRPr="00F90B48" w:rsidRDefault="008917DC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24DC301A" w14:textId="77777777" w:rsidR="00F90B48" w:rsidRPr="00F90B48" w:rsidRDefault="00F90B48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90B4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-запуск производства жидкой ультропастеризованной смеси для мороженого с увеличенным сроком годности 4-6 месяцев;</w:t>
      </w:r>
    </w:p>
    <w:p w14:paraId="2E2E1DD4" w14:textId="77777777" w:rsidR="00F90B48" w:rsidRPr="00F90B48" w:rsidRDefault="00F90B48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90B4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-расширение линейки продукции под торговой маркой головной организации “Концерн Брестмясомолпром” “Любимый Брест”. Помимо мороженого, планируется выпуск сливочного масла различной жирности, а также сыры.</w:t>
      </w:r>
    </w:p>
    <w:p w14:paraId="3A3B1353" w14:textId="77777777" w:rsidR="00F90B48" w:rsidRPr="00F90B48" w:rsidRDefault="00F90B48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-запуск производства соусов для </w:t>
      </w:r>
      <w:r w:rsidRPr="00F90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HoReCa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чесночный, горчичный, сырный, тартар.</w:t>
      </w:r>
    </w:p>
    <w:p w14:paraId="076131AB" w14:textId="77777777" w:rsidR="00F90B48" w:rsidRPr="00F90B48" w:rsidRDefault="00F90B48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-выпуск смеси сухой «</w:t>
      </w:r>
      <w:r w:rsidRPr="00F90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Nova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Vita</w:t>
      </w:r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стандарт», предназначенный для диетического профилактического питания взрослых. Применяется для профилактики и коррекции гипотрофии в пред- и послеоперационных периодах, для </w:t>
      </w:r>
      <w:proofErr w:type="spellStart"/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нутритивной</w:t>
      </w:r>
      <w:proofErr w:type="spellEnd"/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онкологических больных на этапах стационарного и амбулаторного лечения, с целью коррекции метаболических нарушений в пред- и </w:t>
      </w:r>
      <w:proofErr w:type="gramStart"/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послеоперационном</w:t>
      </w:r>
      <w:proofErr w:type="gramEnd"/>
      <w:r w:rsidRPr="00F9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периодах, на этапах химиолучевого лечения, показан при невозможности самостоятельного приема пищи. </w:t>
      </w:r>
    </w:p>
    <w:p w14:paraId="2A2C7B20" w14:textId="1C7515B2" w:rsidR="00876132" w:rsidRPr="00A35AC0" w:rsidRDefault="00876132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остается наращивание экспорта продукции. Реализацию продукции на экспорт планируется произвести на сумму 305,4 млн. рублей или  115,2 </w:t>
      </w:r>
      <w:proofErr w:type="spellStart"/>
      <w:r w:rsidRPr="00A35AC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A35AC0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35AC0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A35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США  и нарастить на 5,0%. </w:t>
      </w:r>
    </w:p>
    <w:p w14:paraId="4787AD7D" w14:textId="137EC35F" w:rsidR="00876132" w:rsidRPr="00A35AC0" w:rsidRDefault="00876132" w:rsidP="0087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C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Бизнес-планом  общества на  2023 год  предусмотрено  освоить  14,9 млн. рублей инвестиций в основной капитал. В том числе на финансирование следующих объектов:</w:t>
      </w:r>
    </w:p>
    <w:p w14:paraId="3B17737F" w14:textId="77777777" w:rsidR="00876132" w:rsidRPr="00A35AC0" w:rsidRDefault="00876132" w:rsidP="0087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склада вспомогательных материалов -1,3 млн. рублей; </w:t>
      </w:r>
    </w:p>
    <w:p w14:paraId="0DB695DF" w14:textId="77777777" w:rsidR="00876132" w:rsidRPr="00A35AC0" w:rsidRDefault="00876132" w:rsidP="0087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цеха по производству полутвердых сыров (вынос участка приготовления рассола)- 0,8 млн. рублей; </w:t>
      </w:r>
    </w:p>
    <w:p w14:paraId="30A05179" w14:textId="77777777" w:rsidR="00876132" w:rsidRPr="00A35AC0" w:rsidRDefault="00876132" w:rsidP="0087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здания магазина-кафе «</w:t>
      </w:r>
      <w:proofErr w:type="spellStart"/>
      <w:r w:rsidRPr="00A35A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Верас</w:t>
      </w:r>
      <w:proofErr w:type="spellEnd"/>
      <w:r w:rsidRPr="00A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- 2,0 млн.  рублей; </w:t>
      </w:r>
    </w:p>
    <w:p w14:paraId="1162510C" w14:textId="77777777" w:rsidR="00876132" w:rsidRDefault="00876132" w:rsidP="0087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цеха по производству полутвердых сыров (с расширением камер созревания и хранения сыра)-  1,5 млн. рублей.</w:t>
      </w:r>
    </w:p>
    <w:p w14:paraId="16B4F768" w14:textId="344FFCD6" w:rsidR="00F90B48" w:rsidRPr="00A35AC0" w:rsidRDefault="00876132" w:rsidP="00876132">
      <w:pPr>
        <w:pStyle w:val="1"/>
        <w:widowControl w:val="0"/>
        <w:ind w:firstLine="720"/>
        <w:jc w:val="both"/>
        <w:rPr>
          <w:sz w:val="28"/>
          <w:szCs w:val="28"/>
        </w:rPr>
      </w:pPr>
      <w:r w:rsidRPr="00A35AC0">
        <w:rPr>
          <w:sz w:val="28"/>
          <w:szCs w:val="28"/>
        </w:rPr>
        <w:t>Для выполнения основных  показателей в 2023 году   работа общества будет направлена на  повышение эффективности  с целью реализации программ по снижению производственных издержек и оптимизации затрат, повышение качества и наращивание объемов реализации продукции.   Предприятие будет стремиться  иметь достойную  прибыль  для дальнейшей модернизации и внедрения новых технологий.</w:t>
      </w:r>
    </w:p>
    <w:p w14:paraId="50BD67B8" w14:textId="77777777" w:rsidR="00DA49C5" w:rsidRPr="00A35AC0" w:rsidRDefault="00DA49C5" w:rsidP="00DA49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Ref343680808"/>
      <w:bookmarkStart w:id="2" w:name="_Toc463876806"/>
    </w:p>
    <w:tbl>
      <w:tblPr>
        <w:tblW w:w="11501" w:type="dxa"/>
        <w:tblInd w:w="-1310" w:type="dxa"/>
        <w:tblLook w:val="04A0" w:firstRow="1" w:lastRow="0" w:firstColumn="1" w:lastColumn="0" w:noHBand="0" w:noVBand="1"/>
      </w:tblPr>
      <w:tblGrid>
        <w:gridCol w:w="594"/>
        <w:gridCol w:w="3200"/>
        <w:gridCol w:w="1134"/>
        <w:gridCol w:w="1843"/>
        <w:gridCol w:w="992"/>
        <w:gridCol w:w="1134"/>
        <w:gridCol w:w="1134"/>
        <w:gridCol w:w="1470"/>
      </w:tblGrid>
      <w:tr w:rsidR="00A35AC0" w:rsidRPr="00A35AC0" w14:paraId="128D5687" w14:textId="77777777" w:rsidTr="00A35AC0">
        <w:trPr>
          <w:trHeight w:val="80"/>
        </w:trPr>
        <w:tc>
          <w:tcPr>
            <w:tcW w:w="11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B937" w14:textId="770736F0" w:rsidR="008917DC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показатели развития ОАО "Кобринский МСЗ" на 2023 год</w:t>
            </w:r>
            <w:r w:rsidR="0089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A9A752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(по доведенным показателям)</w:t>
            </w:r>
          </w:p>
        </w:tc>
      </w:tr>
      <w:tr w:rsidR="00A35AC0" w:rsidRPr="00A35AC0" w14:paraId="68311999" w14:textId="77777777" w:rsidTr="00A35AC0">
        <w:trPr>
          <w:trHeight w:val="70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82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037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B4A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68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3EB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 (нарастающим итогом)</w:t>
            </w:r>
          </w:p>
        </w:tc>
      </w:tr>
      <w:tr w:rsidR="00A35AC0" w:rsidRPr="00A35AC0" w14:paraId="219573CA" w14:textId="77777777" w:rsidTr="00A35AC0">
        <w:trPr>
          <w:trHeight w:val="30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F84B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53CCB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3900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7536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8C0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F81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87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B52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35AC0" w:rsidRPr="00A35AC0" w14:paraId="66FAD010" w14:textId="77777777" w:rsidTr="00A35AC0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CA3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ABF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производства продукции (работ, услуг) в сопоставимых ценах для расчета ИФО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B18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16E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8E3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04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562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141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267690</w:t>
            </w:r>
          </w:p>
        </w:tc>
      </w:tr>
      <w:tr w:rsidR="00A35AC0" w:rsidRPr="00A35AC0" w14:paraId="7858CEC1" w14:textId="77777777" w:rsidTr="00A35AC0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D7B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D7D5F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F8E31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97C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2E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78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889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8F1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254943</w:t>
            </w:r>
          </w:p>
        </w:tc>
      </w:tr>
      <w:tr w:rsidR="00A35AC0" w:rsidRPr="00A35AC0" w14:paraId="74EA109F" w14:textId="77777777" w:rsidTr="00A35AC0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B2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7B96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Темп роста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15D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BCB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6EC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CA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4B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226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35AC0" w:rsidRPr="00A35AC0" w14:paraId="6F5B6ADA" w14:textId="77777777" w:rsidTr="00A35AC0">
        <w:trPr>
          <w:trHeight w:val="58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89B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F9BD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производства продукции (работ, услуг) в отпускных ценах за вычетом налогов и сборов, исчисляемых из выручки                                (стр. 001 формы 4-ф)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EF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2A5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96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2F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7F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293405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028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404100</w:t>
            </w:r>
          </w:p>
        </w:tc>
      </w:tr>
      <w:tr w:rsidR="00A35AC0" w:rsidRPr="00A35AC0" w14:paraId="3BD6E747" w14:textId="77777777" w:rsidTr="00A35AC0">
        <w:trPr>
          <w:trHeight w:val="66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F126D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2A25C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B7732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6F7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DC5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A57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628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265384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F49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359579</w:t>
            </w:r>
          </w:p>
        </w:tc>
      </w:tr>
      <w:tr w:rsidR="00A35AC0" w:rsidRPr="00A35AC0" w14:paraId="4983508A" w14:textId="77777777" w:rsidTr="00A35AC0">
        <w:trPr>
          <w:trHeight w:val="105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6A2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DEF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объема производства продукции (работ, услуг) в отпускных ценах за вычетом налогов и сборов, исчисляемых из выручки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93E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1AE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9C4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4ED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9D4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6AB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112,4</w:t>
            </w:r>
          </w:p>
        </w:tc>
      </w:tr>
      <w:tr w:rsidR="00A35AC0" w:rsidRPr="00A35AC0" w14:paraId="7BDAED02" w14:textId="77777777" w:rsidTr="00A35AC0">
        <w:trPr>
          <w:trHeight w:val="55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985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5C7B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Затраты на производство продукции (работ, услуг)                                  (стр. 002 формы 4-ф)           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C5D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4C7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C4D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10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F05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229615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C7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325794</w:t>
            </w:r>
          </w:p>
        </w:tc>
      </w:tr>
      <w:tr w:rsidR="00A35AC0" w:rsidRPr="00A35AC0" w14:paraId="6D40F502" w14:textId="77777777" w:rsidTr="00A35AC0">
        <w:trPr>
          <w:trHeight w:val="52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35FA3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8B813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A6BCD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421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D3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D9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926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210639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E8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295144</w:t>
            </w:r>
          </w:p>
        </w:tc>
      </w:tr>
      <w:tr w:rsidR="00A35AC0" w:rsidRPr="00A35AC0" w14:paraId="4F5F92EE" w14:textId="77777777" w:rsidTr="008917DC">
        <w:trPr>
          <w:trHeight w:val="52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37B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B7C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затраты (стр. 003 формы 4-ф)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30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3F1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4B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177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413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D1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288815</w:t>
            </w:r>
          </w:p>
        </w:tc>
      </w:tr>
      <w:tr w:rsidR="00A35AC0" w:rsidRPr="00A35AC0" w14:paraId="679AFB11" w14:textId="77777777" w:rsidTr="00A35AC0">
        <w:trPr>
          <w:trHeight w:val="55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49831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6092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8B9E7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5F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632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27D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25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DF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260916</w:t>
            </w:r>
          </w:p>
        </w:tc>
      </w:tr>
      <w:tr w:rsidR="00A35AC0" w:rsidRPr="00A35AC0" w14:paraId="6E620F9E" w14:textId="77777777" w:rsidTr="00A35AC0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B72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5127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материальных затрат в затратах на производство продукции (работ,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1F2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12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333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070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1C1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7B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A35AC0" w:rsidRPr="00A35AC0" w14:paraId="437D7B2E" w14:textId="77777777" w:rsidTr="00A35AC0">
        <w:trPr>
          <w:trHeight w:val="9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1A4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108F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использованных импортных сырья, материалов, покупных комплектующих изделий и полуфабрикатов, топлива                                ((стр. 005 формы 4-ф)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8D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477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87A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EC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8D3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2A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21170</w:t>
            </w:r>
          </w:p>
        </w:tc>
      </w:tr>
      <w:tr w:rsidR="00A35AC0" w:rsidRPr="00A35AC0" w14:paraId="7CF0866D" w14:textId="77777777" w:rsidTr="00A35AC0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7DB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FF6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использованных импортных сырья, материалов, покупных комплектующих изделий и полуфабрикатов, топлива в затратах на производство продукции (работ,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01F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332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318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605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C6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945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A35AC0" w:rsidRPr="00A35AC0" w14:paraId="619D5096" w14:textId="77777777" w:rsidTr="008917DC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114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09F0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оплату труда (стр. 010 формы 4-ф)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360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452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626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BC1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F67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A52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16243</w:t>
            </w:r>
          </w:p>
        </w:tc>
      </w:tr>
      <w:tr w:rsidR="00A35AC0" w:rsidRPr="00A35AC0" w14:paraId="0C1841DC" w14:textId="77777777" w:rsidTr="008917DC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63A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03B7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Отчисления на социальные нужды (стр. 011 формы 4-ф)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5BA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A74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42A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39B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FA8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D1F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5607</w:t>
            </w:r>
          </w:p>
        </w:tc>
      </w:tr>
      <w:tr w:rsidR="00A35AC0" w:rsidRPr="00A35AC0" w14:paraId="5F495A30" w14:textId="77777777" w:rsidTr="008917DC">
        <w:trPr>
          <w:trHeight w:val="9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46D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E572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основных средств и  нематериальных активов, используемых в предпринимательской деятельности                                                 (стр. 012 формы 4-ф)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034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C15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C94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464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A0D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89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10675</w:t>
            </w:r>
          </w:p>
        </w:tc>
      </w:tr>
      <w:tr w:rsidR="00A35AC0" w:rsidRPr="00A35AC0" w14:paraId="75074534" w14:textId="77777777" w:rsidTr="008917DC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BB6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41B4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затраты (стр. 015 формы 4-ф)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3D5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90E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E7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B1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705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BA2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</w:t>
            </w:r>
          </w:p>
        </w:tc>
      </w:tr>
      <w:tr w:rsidR="00A35AC0" w:rsidRPr="00A35AC0" w14:paraId="567DDB1B" w14:textId="77777777" w:rsidTr="008917DC">
        <w:trPr>
          <w:trHeight w:val="57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D05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0AD8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природные ресурсы (стр. 203 формы 4-ф)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E2A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EC0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31C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FDA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42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6C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A35AC0" w:rsidRPr="00A35AC0" w14:paraId="14A9B1B9" w14:textId="77777777" w:rsidTr="00A35AC0">
        <w:trPr>
          <w:trHeight w:val="40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B715A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85BAB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17E06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69E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4FF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5AC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5A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06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A35AC0" w:rsidRPr="00A35AC0" w14:paraId="1B5EDAA0" w14:textId="77777777" w:rsidTr="008917DC">
        <w:trPr>
          <w:trHeight w:val="51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B4D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68A8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Отдельные статьи затрат (стр. 215 формы 4-ф)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76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6D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09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631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04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1C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2788</w:t>
            </w:r>
          </w:p>
        </w:tc>
      </w:tr>
      <w:tr w:rsidR="00A35AC0" w:rsidRPr="00A35AC0" w14:paraId="79B7B939" w14:textId="77777777" w:rsidTr="00A35AC0">
        <w:trPr>
          <w:trHeight w:val="46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FC3A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9F738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106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971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06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E4D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C4C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4FC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3673</w:t>
            </w:r>
          </w:p>
        </w:tc>
      </w:tr>
      <w:tr w:rsidR="00A35AC0" w:rsidRPr="00A35AC0" w14:paraId="307EFD1F" w14:textId="77777777" w:rsidTr="00A35AC0">
        <w:trPr>
          <w:trHeight w:val="57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B7A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D9E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Добавленная стоимость в промышленности (в фактических ценах)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9FB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F6B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808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D36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C7E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87953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52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112525</w:t>
            </w:r>
          </w:p>
        </w:tc>
      </w:tr>
      <w:tr w:rsidR="00A35AC0" w:rsidRPr="00A35AC0" w14:paraId="5E574918" w14:textId="77777777" w:rsidTr="00A35AC0">
        <w:trPr>
          <w:trHeight w:val="55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6AF3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0BA34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43322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BD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B9F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B8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D8A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89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95017</w:t>
            </w:r>
          </w:p>
        </w:tc>
      </w:tr>
      <w:tr w:rsidR="00A35AC0" w:rsidRPr="00A35AC0" w14:paraId="2B1FDEF8" w14:textId="77777777" w:rsidTr="00A35AC0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F38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C19A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добавленной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290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DE7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5A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CB2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B0A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CF4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</w:tr>
      <w:tr w:rsidR="00A35AC0" w:rsidRPr="00A35AC0" w14:paraId="1EC3288F" w14:textId="77777777" w:rsidTr="00A35AC0">
        <w:trPr>
          <w:trHeight w:val="129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9EB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DAE4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добавленной стоимости в объёме производства продукции (работ, услуг) в отпускных ценах за вычетом налогов и сборов, исчисляемых из выручки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60E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527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8E6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B45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C8D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2B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A35AC0" w:rsidRPr="00A35AC0" w14:paraId="2227CFC0" w14:textId="77777777" w:rsidTr="00A35AC0">
        <w:trPr>
          <w:trHeight w:val="55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BF0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707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работников в целом по </w:t>
            </w: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              (ф. 12-труд)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2CF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ED2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5F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1FF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05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403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</w:tr>
      <w:tr w:rsidR="00A35AC0" w:rsidRPr="00A35AC0" w14:paraId="2DEAFACF" w14:textId="77777777" w:rsidTr="00A35AC0">
        <w:trPr>
          <w:trHeight w:val="55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CFD0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66150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0128D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98E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463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37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AC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114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</w:tr>
      <w:tr w:rsidR="00A35AC0" w:rsidRPr="00A35AC0" w14:paraId="1E70EFDC" w14:textId="77777777" w:rsidTr="00A35AC0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902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B715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Выработка на одного работника (производительность) в фактических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59B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F7C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AD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775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EE7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1FD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5AC0" w:rsidRPr="00A35AC0" w14:paraId="1E1C7EED" w14:textId="77777777" w:rsidTr="00A35AC0">
        <w:trPr>
          <w:trHeight w:val="60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9E3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19D3" w14:textId="77777777" w:rsidR="00A35AC0" w:rsidRPr="00A35AC0" w:rsidRDefault="00A35AC0" w:rsidP="00A35A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объему производства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AFA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B17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491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0B5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D87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24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650,7</w:t>
            </w:r>
          </w:p>
        </w:tc>
      </w:tr>
      <w:tr w:rsidR="00A35AC0" w:rsidRPr="00A35AC0" w14:paraId="24AA386A" w14:textId="77777777" w:rsidTr="00A35AC0">
        <w:trPr>
          <w:trHeight w:val="54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E0CDC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027B1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8DFD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F0D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17F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B0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B4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38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594,3</w:t>
            </w:r>
          </w:p>
        </w:tc>
      </w:tr>
      <w:tr w:rsidR="00A35AC0" w:rsidRPr="00A35AC0" w14:paraId="11DC9888" w14:textId="77777777" w:rsidTr="00A35AC0">
        <w:trPr>
          <w:trHeight w:val="57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FED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711E" w14:textId="77777777" w:rsidR="00A35AC0" w:rsidRPr="00A35AC0" w:rsidRDefault="00A35AC0" w:rsidP="00A35AC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ВДС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52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3F4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73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92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48D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D52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</w:tr>
      <w:tr w:rsidR="00A35AC0" w:rsidRPr="00A35AC0" w14:paraId="3279E394" w14:textId="77777777" w:rsidTr="00A35AC0">
        <w:trPr>
          <w:trHeight w:val="52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45EF0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0C9B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73F8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CCE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C12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16A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0F8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049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157,1</w:t>
            </w:r>
          </w:p>
        </w:tc>
      </w:tr>
      <w:tr w:rsidR="00A35AC0" w:rsidRPr="00A35AC0" w14:paraId="5F2616E6" w14:textId="77777777" w:rsidTr="00A35AC0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616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C46B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 производительности  труда  по добавленной стоимости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123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D8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E5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0F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992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F51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115,4</w:t>
            </w:r>
          </w:p>
        </w:tc>
      </w:tr>
      <w:tr w:rsidR="00A35AC0" w:rsidRPr="00A35AC0" w14:paraId="3F15CD35" w14:textId="77777777" w:rsidTr="00A35AC0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6CB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94CC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 банка за пользование кредитами и займами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F6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FD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B48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B1D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9F4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B2D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A35AC0" w:rsidRPr="00A35AC0" w14:paraId="4843DAD3" w14:textId="77777777" w:rsidTr="00A35AC0">
        <w:trPr>
          <w:trHeight w:val="57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4CE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4F22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производства продукции (работ, услуг) в фактических отпускных ценах без НДС, акцизов и других налогов и платежей из выручки                                   (стр. 101 формы 12-п)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8AD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80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D3D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81B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FCF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5E8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400100</w:t>
            </w:r>
          </w:p>
        </w:tc>
      </w:tr>
      <w:tr w:rsidR="00A35AC0" w:rsidRPr="00A35AC0" w14:paraId="0342315A" w14:textId="77777777" w:rsidTr="00A35AC0">
        <w:trPr>
          <w:trHeight w:val="70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EA7A4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23A5D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5B7F6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85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398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653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88A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263962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60A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357741</w:t>
            </w:r>
          </w:p>
        </w:tc>
      </w:tr>
      <w:tr w:rsidR="00A35AC0" w:rsidRPr="00A35AC0" w14:paraId="7587D789" w14:textId="77777777" w:rsidTr="00A35AC0">
        <w:trPr>
          <w:trHeight w:val="7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0A2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9C49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перерабатываемого давальческого сырья в фактических отпускных ценах (стр. 102 формы 12-п)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768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8D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3AE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0BC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A28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9DF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35AC0" w:rsidRPr="00A35AC0" w14:paraId="0738C3D5" w14:textId="77777777" w:rsidTr="00A35AC0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AC4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C2A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отгруженной продукции (работ, услуг) в фактических отпускных ценах без налога на добавленную стоимость, акцизов и других налогов и платежей из выручки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81C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157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76B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AB6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C04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279470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DF9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381400</w:t>
            </w:r>
          </w:p>
        </w:tc>
      </w:tr>
      <w:tr w:rsidR="00A35AC0" w:rsidRPr="00A35AC0" w14:paraId="291F0193" w14:textId="77777777" w:rsidTr="00A35AC0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6E4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14B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из него объем отгруженной инновационной продукции  (работ,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DD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FC6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AB3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7F3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AB0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342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19070</w:t>
            </w:r>
          </w:p>
        </w:tc>
      </w:tr>
      <w:tr w:rsidR="00A35AC0" w:rsidRPr="00A35AC0" w14:paraId="1E0E5C77" w14:textId="77777777" w:rsidTr="00A35AC0">
        <w:trPr>
          <w:trHeight w:val="16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3CB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4C9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отгруженной инновационной продукции (работ, услуг) организациями, основным видом экономической деятельности которых является производство промышленной продукции, в общем объеме отгруженной продукции (работ, услуг)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EBB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9EC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3DE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E24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793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E80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35AC0" w:rsidRPr="00A35AC0" w14:paraId="76E62876" w14:textId="77777777" w:rsidTr="00A35AC0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07B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B493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запасов готовой продукции в фактических отпускных ценах без НДС, акцизов и других налогов и платежей из выручки на конец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03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FEA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993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CEE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851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F77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15004</w:t>
            </w:r>
          </w:p>
        </w:tc>
      </w:tr>
      <w:tr w:rsidR="00A35AC0" w:rsidRPr="00A35AC0" w14:paraId="4434D08F" w14:textId="77777777" w:rsidTr="00A35AC0">
        <w:trPr>
          <w:trHeight w:val="8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1D9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B42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стоимости запасов готовой продукции  и среднемесячного объема производства продукции (работ,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512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23C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330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740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EEC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991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A35AC0" w:rsidRPr="00A35AC0" w14:paraId="7DB0A88C" w14:textId="77777777" w:rsidTr="00A35AC0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E98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7367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Себестоимость произведенной продукции на 1000 рублей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249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829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231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03D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1F9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4DC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806,2</w:t>
            </w:r>
          </w:p>
        </w:tc>
      </w:tr>
      <w:tr w:rsidR="00A35AC0" w:rsidRPr="00A35AC0" w14:paraId="6B1B4FA7" w14:textId="77777777" w:rsidTr="00A35AC0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EEF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137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себестоимости произведенной продукции на 1000 рублей 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C9A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1E6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61D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115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95E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30C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A35AC0" w:rsidRPr="00A35AC0" w14:paraId="0D4BAF56" w14:textId="77777777" w:rsidTr="00A35AC0">
        <w:trPr>
          <w:trHeight w:val="55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96F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EE06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Материалоемкость произведенной продукции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3EC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805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0D0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F08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321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9E0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</w:tr>
      <w:tr w:rsidR="00A35AC0" w:rsidRPr="00A35AC0" w14:paraId="45D5AC11" w14:textId="77777777" w:rsidTr="00A35AC0">
        <w:trPr>
          <w:trHeight w:val="55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22C58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BE4FE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A084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34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D7D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DA1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E09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05C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</w:tr>
      <w:tr w:rsidR="00A35AC0" w:rsidRPr="00A35AC0" w14:paraId="0D67E45E" w14:textId="77777777" w:rsidTr="00A35AC0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E82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3A86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уровня материалоемкости продукции (работ, услуг) в организациях промышленности (в фактических ценах)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10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764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6C3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910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E74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576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A35AC0" w:rsidRPr="00A35AC0" w14:paraId="47E109DB" w14:textId="77777777" w:rsidTr="00A35AC0">
        <w:trPr>
          <w:trHeight w:val="55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8F9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CFB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 от реализации продукции, товаров, работ, услуг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15F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B9C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0C5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82A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0FF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2AE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410100</w:t>
            </w:r>
          </w:p>
        </w:tc>
      </w:tr>
      <w:tr w:rsidR="00A35AC0" w:rsidRPr="00A35AC0" w14:paraId="70CF109D" w14:textId="77777777" w:rsidTr="00A35AC0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3EEE7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0CD51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5525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598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C89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314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5F1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280234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DD5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383091</w:t>
            </w:r>
          </w:p>
        </w:tc>
      </w:tr>
      <w:tr w:rsidR="00A35AC0" w:rsidRPr="00A35AC0" w14:paraId="7C577954" w14:textId="77777777" w:rsidTr="00A35AC0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4CF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2B3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выручки от реализации продукции,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297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FC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715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650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CDD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1E4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A35AC0" w:rsidRPr="00A35AC0" w14:paraId="3D263518" w14:textId="77777777" w:rsidTr="00A35AC0">
        <w:trPr>
          <w:trHeight w:val="52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83E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F10B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труда по выручке от реализации продукции, товаров, </w:t>
            </w:r>
            <w:proofErr w:type="spellStart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F39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B0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39B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177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601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EBA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660,4</w:t>
            </w:r>
          </w:p>
        </w:tc>
      </w:tr>
      <w:tr w:rsidR="00A35AC0" w:rsidRPr="00A35AC0" w14:paraId="47BAD528" w14:textId="77777777" w:rsidTr="00A35AC0">
        <w:trPr>
          <w:trHeight w:val="55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FB8E0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5D71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17976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3A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948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12F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E38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419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633,2</w:t>
            </w:r>
          </w:p>
        </w:tc>
      </w:tr>
      <w:tr w:rsidR="00A35AC0" w:rsidRPr="00A35AC0" w14:paraId="5ADBF0E8" w14:textId="77777777" w:rsidTr="00A35AC0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4C2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2B8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 производительности  труда по выручке от реализации продукции,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E0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355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87E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6F9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F90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92A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</w:t>
            </w:r>
          </w:p>
        </w:tc>
      </w:tr>
      <w:tr w:rsidR="00A35AC0" w:rsidRPr="00A35AC0" w14:paraId="761D2F09" w14:textId="77777777" w:rsidTr="00A35AC0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CA0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40C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 от реализации продукции, товаров, работ, услуг за минусом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863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3F0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9B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2BD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10C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291485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802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397797</w:t>
            </w:r>
          </w:p>
        </w:tc>
      </w:tr>
      <w:tr w:rsidR="00A35AC0" w:rsidRPr="00A35AC0" w14:paraId="76A81F26" w14:textId="77777777" w:rsidTr="00A35AC0">
        <w:trPr>
          <w:trHeight w:val="6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73A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349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выручки от реализации продукции, товаров, работ, услуг за минусом налогов и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A24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5F7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5FE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DF1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4C3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C1C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106,9</w:t>
            </w:r>
          </w:p>
        </w:tc>
      </w:tr>
      <w:tr w:rsidR="00A35AC0" w:rsidRPr="00A35AC0" w14:paraId="1F7C6FCA" w14:textId="77777777" w:rsidTr="00A35AC0">
        <w:trPr>
          <w:trHeight w:val="63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DA8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6D34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Себестоимость реализованной продукции, товаров, работ, услуг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1C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0D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CA7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AC9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24C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251819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D2E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344484</w:t>
            </w:r>
          </w:p>
        </w:tc>
      </w:tr>
      <w:tr w:rsidR="00A35AC0" w:rsidRPr="00A35AC0" w14:paraId="3A9E504E" w14:textId="77777777" w:rsidTr="00A35AC0">
        <w:trPr>
          <w:trHeight w:val="7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4EA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3CF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себестоимости реализованной продукции,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D69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2E6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E1F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6B3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F67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489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</w:t>
            </w:r>
          </w:p>
        </w:tc>
      </w:tr>
      <w:tr w:rsidR="00A35AC0" w:rsidRPr="00A35AC0" w14:paraId="73BCF2E5" w14:textId="77777777" w:rsidTr="008917DC">
        <w:trPr>
          <w:trHeight w:val="54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8CB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94D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Прибыль, убыток</w:t>
            </w:r>
            <w:proofErr w:type="gramStart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(-) </w:t>
            </w:r>
            <w:proofErr w:type="gramEnd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реализации продукции, товаров, работ, услуг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EE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01F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DA04" w14:textId="77777777" w:rsidR="00A35AC0" w:rsidRPr="008917DC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B181" w14:textId="77777777" w:rsidR="00A35AC0" w:rsidRPr="008917DC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8AFE" w14:textId="77777777" w:rsidR="00A35AC0" w:rsidRPr="008917DC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DFAD" w14:textId="77777777" w:rsidR="00A35AC0" w:rsidRPr="008917DC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53313</w:t>
            </w:r>
          </w:p>
        </w:tc>
      </w:tr>
      <w:tr w:rsidR="00A35AC0" w:rsidRPr="00A35AC0" w14:paraId="58B5A81B" w14:textId="77777777" w:rsidTr="00A35AC0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2F8E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37DF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4553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366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D30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A9A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8F9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550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72676</w:t>
            </w:r>
          </w:p>
        </w:tc>
      </w:tr>
      <w:tr w:rsidR="00A35AC0" w:rsidRPr="00A35AC0" w14:paraId="68A188CD" w14:textId="77777777" w:rsidTr="008917DC">
        <w:trPr>
          <w:trHeight w:val="52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FC1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205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Чистая прибыль, убыток</w:t>
            </w:r>
            <w:proofErr w:type="gramStart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(-)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71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06F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7B7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50A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FB4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442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28750</w:t>
            </w:r>
          </w:p>
        </w:tc>
      </w:tr>
      <w:tr w:rsidR="00A35AC0" w:rsidRPr="00A35AC0" w14:paraId="227D9B0C" w14:textId="77777777" w:rsidTr="00A35AC0">
        <w:trPr>
          <w:trHeight w:val="51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A167D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D701B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2AC93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6B6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2CC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B5E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CB3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B93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35141</w:t>
            </w:r>
          </w:p>
        </w:tc>
      </w:tr>
      <w:tr w:rsidR="00A35AC0" w:rsidRPr="00A35AC0" w14:paraId="4B9DE5FF" w14:textId="77777777" w:rsidTr="00A35AC0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DEF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D9D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чистой прибыли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DF6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15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25B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E11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D48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-13393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CFC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-6391</w:t>
            </w:r>
          </w:p>
        </w:tc>
      </w:tr>
      <w:tr w:rsidR="00A35AC0" w:rsidRPr="00A35AC0" w14:paraId="632384AF" w14:textId="77777777" w:rsidTr="00A35AC0">
        <w:trPr>
          <w:trHeight w:val="54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520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CC67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Рентабельность реализованной продукции, товаров, работ,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0E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16E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695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60B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F6B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9B9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A35AC0" w:rsidRPr="00A35AC0" w14:paraId="73FE8D79" w14:textId="77777777" w:rsidTr="00A35AC0">
        <w:trPr>
          <w:trHeight w:val="55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61A71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15E54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CB153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42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B21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CC1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5C9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B1F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</w:tr>
      <w:tr w:rsidR="00A35AC0" w:rsidRPr="00A35AC0" w14:paraId="79BB7B5A" w14:textId="77777777" w:rsidTr="008917DC">
        <w:trPr>
          <w:trHeight w:val="55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4A0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C355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Рентабельность продаж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6BD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20B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331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4B2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E1B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1FA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A35AC0" w:rsidRPr="00A35AC0" w14:paraId="534CE9BC" w14:textId="77777777" w:rsidTr="008917DC">
        <w:trPr>
          <w:trHeight w:val="55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126C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9446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F82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AC0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F63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7C1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401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D79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A35AC0" w:rsidRPr="00A35AC0" w14:paraId="4A920586" w14:textId="77777777" w:rsidTr="00A35AC0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A82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3490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по энергосбережению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36B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32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748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A42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287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FF5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5AC0" w:rsidRPr="00A35AC0" w14:paraId="74F567B6" w14:textId="77777777" w:rsidTr="00A35AC0">
        <w:trPr>
          <w:trHeight w:val="54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B9D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CD1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D9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11D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1D2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5C0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7A9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2346,4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BFB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2557,2</w:t>
            </w:r>
          </w:p>
        </w:tc>
      </w:tr>
      <w:tr w:rsidR="00A35AC0" w:rsidRPr="00A35AC0" w14:paraId="4BDFF2A8" w14:textId="77777777" w:rsidTr="00A35AC0">
        <w:trPr>
          <w:trHeight w:val="54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897D9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61482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8D4D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72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576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511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07A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1D7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5A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2225,6</w:t>
            </w:r>
          </w:p>
        </w:tc>
      </w:tr>
      <w:tr w:rsidR="00A35AC0" w:rsidRPr="00A35AC0" w14:paraId="08631ABA" w14:textId="77777777" w:rsidTr="00A35AC0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EDD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71DC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Темп роста </w:t>
            </w:r>
            <w:proofErr w:type="spellStart"/>
            <w:proofErr w:type="gramStart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реднемесячной</w:t>
            </w:r>
            <w:proofErr w:type="spellEnd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заработной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35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FD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06F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434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97C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059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114,9</w:t>
            </w:r>
          </w:p>
        </w:tc>
      </w:tr>
      <w:tr w:rsidR="00A35AC0" w:rsidRPr="00A35AC0" w14:paraId="0136BA23" w14:textId="77777777" w:rsidTr="00A35AC0">
        <w:trPr>
          <w:trHeight w:val="12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F82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547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темпов роста производительности труда  по выручке от реализации продукции, товаров, работ, услуг и темпов роста номинальной заработной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3A1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D1F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E0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7D3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BD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1C9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</w:tr>
      <w:tr w:rsidR="00A35AC0" w:rsidRPr="00A35AC0" w14:paraId="025AA375" w14:textId="77777777" w:rsidTr="00A35AC0">
        <w:trPr>
          <w:trHeight w:val="10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70F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EB6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темпов роста производительности труда  по валовой добавленной стоимости  и темпов роста номинальной заработной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41F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08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CA2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099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D45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DA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A35AC0" w:rsidRPr="00A35AC0" w14:paraId="0D568CD9" w14:textId="77777777" w:rsidTr="00A35AC0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820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EDD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Прямые иностранные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5DF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дол. США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38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403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71D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583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D28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35AC0" w:rsidRPr="00A35AC0" w14:paraId="0056C062" w14:textId="77777777" w:rsidTr="00A35AC0">
        <w:trPr>
          <w:trHeight w:val="57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0CAA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991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инвестиций в основной капитал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A10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647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F3A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75D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0A8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D12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14940</w:t>
            </w:r>
          </w:p>
        </w:tc>
      </w:tr>
      <w:tr w:rsidR="00A35AC0" w:rsidRPr="00A35AC0" w14:paraId="1804306C" w14:textId="77777777" w:rsidTr="00A35AC0">
        <w:trPr>
          <w:trHeight w:val="54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2E05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5350F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14E01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2FC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3CE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6DD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B27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70B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10445</w:t>
            </w:r>
          </w:p>
        </w:tc>
      </w:tr>
      <w:tr w:rsidR="00A35AC0" w:rsidRPr="00A35AC0" w14:paraId="76152E65" w14:textId="77777777" w:rsidTr="00A35AC0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5B6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2CB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Привлечение инвестиций в основной капитал, </w:t>
            </w:r>
            <w:proofErr w:type="gramStart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D73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206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90F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793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22FF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7FAE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A35AC0" w:rsidRPr="00A35AC0" w14:paraId="7D080C7C" w14:textId="77777777" w:rsidTr="00A35AC0">
        <w:trPr>
          <w:trHeight w:val="57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C00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45E0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затрат на приобретение машин, оборудования, транспортных средств в общем объёме инвестиций в основной капитал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75D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C6A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865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FF7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563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20E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</w:t>
            </w:r>
          </w:p>
        </w:tc>
      </w:tr>
      <w:tr w:rsidR="00A35AC0" w:rsidRPr="00A35AC0" w14:paraId="4040216D" w14:textId="77777777" w:rsidTr="00A35AC0">
        <w:trPr>
          <w:trHeight w:val="79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3EC74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2FE46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19EFF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EC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7C8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6A9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D09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1C9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</w:tr>
      <w:tr w:rsidR="00A35AC0" w:rsidRPr="00A35AC0" w14:paraId="13A69C04" w14:textId="77777777" w:rsidTr="00A35AC0">
        <w:trPr>
          <w:trHeight w:val="55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388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88B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полученной государственной поддержки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31A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C69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1A9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535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231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187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35AC0" w:rsidRPr="00A35AC0" w14:paraId="4EEED889" w14:textId="77777777" w:rsidTr="00A35AC0">
        <w:trPr>
          <w:trHeight w:val="52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C0DAE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D04F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54987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B04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BE1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E6B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598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D36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35AC0" w:rsidRPr="00A35AC0" w14:paraId="5D305090" w14:textId="77777777" w:rsidTr="00A35AC0">
        <w:trPr>
          <w:trHeight w:val="57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D4B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2FC0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экспорта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B17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E7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0C1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FD8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E83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222184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231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305407</w:t>
            </w:r>
          </w:p>
        </w:tc>
      </w:tr>
      <w:tr w:rsidR="00A35AC0" w:rsidRPr="00A35AC0" w14:paraId="04B866B7" w14:textId="77777777" w:rsidTr="00A35AC0">
        <w:trPr>
          <w:trHeight w:val="54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F9B27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FDDCB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C782F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8D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915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87E7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85D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F8D9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285934</w:t>
            </w:r>
          </w:p>
        </w:tc>
      </w:tr>
      <w:tr w:rsidR="00A35AC0" w:rsidRPr="00A35AC0" w14:paraId="1675959A" w14:textId="77777777" w:rsidTr="00A35AC0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31B4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B35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экспорта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31C6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38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772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7E3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FCC5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BD8D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</w:t>
            </w:r>
          </w:p>
        </w:tc>
      </w:tr>
      <w:tr w:rsidR="00A35AC0" w:rsidRPr="00A35AC0" w14:paraId="1EF3C8BD" w14:textId="77777777" w:rsidTr="00A35AC0">
        <w:trPr>
          <w:trHeight w:val="55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0472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5889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экспорта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78C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дол. США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518B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26E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300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3490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3381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115248</w:t>
            </w:r>
          </w:p>
        </w:tc>
      </w:tr>
      <w:tr w:rsidR="00A35AC0" w:rsidRPr="00A35AC0" w14:paraId="2B690C3E" w14:textId="77777777" w:rsidTr="008917DC">
        <w:trPr>
          <w:trHeight w:val="52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8B9AE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F279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DD083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3982" w14:textId="5E180EE6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1D40" w14:textId="6EEEE6C5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DED1" w14:textId="52C51CCE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C51A" w14:textId="26B04148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53BB" w14:textId="61B98F03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AC0" w:rsidRPr="00A35AC0" w14:paraId="1FB5FECE" w14:textId="77777777" w:rsidTr="008917DC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8228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3E5A" w14:textId="77777777" w:rsidR="00A35AC0" w:rsidRPr="00A35AC0" w:rsidRDefault="00A35AC0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Темп роста экспорта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C6C" w14:textId="7777777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AA07" w14:textId="485BA034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8A44" w14:textId="4CD2A6F3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FD44" w14:textId="09A2FD0E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EAC6" w14:textId="16746067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9C4D" w14:textId="5C0066CB" w:rsidR="00A35AC0" w:rsidRPr="00A35AC0" w:rsidRDefault="00A35AC0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917DC" w:rsidRPr="00A35AC0" w14:paraId="51713D52" w14:textId="77777777" w:rsidTr="00250D3A">
        <w:trPr>
          <w:trHeight w:val="51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ED98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F12B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  <w:p w14:paraId="3933A202" w14:textId="2A1CC295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2D773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21411</w:t>
            </w:r>
          </w:p>
          <w:p w14:paraId="0CDAECA3" w14:textId="60102AB2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EC0" w14:textId="1A40DF81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04CE" w14:textId="45CB0D23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3080" w14:textId="19C3D72D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53EC" w14:textId="56B22FDF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7222" w14:textId="7E1DC241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7DC" w:rsidRPr="00A35AC0" w14:paraId="62A66223" w14:textId="77777777" w:rsidTr="00250D3A">
        <w:trPr>
          <w:trHeight w:val="55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A4AC2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2B165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C3D04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BC10" w14:textId="6742D949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8429" w14:textId="0A96B192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E446" w14:textId="5226DEAB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20EF" w14:textId="0EAE40C8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1997" w14:textId="5B9C1A6A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7DC" w:rsidRPr="00A35AC0" w14:paraId="1DC397FD" w14:textId="77777777" w:rsidTr="00250D3A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BFF8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4C1D" w14:textId="01E259AC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9ECB" w14:textId="2D6E8F72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BCAB" w14:textId="0581D4C5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CDAD" w14:textId="60CC4090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52DE" w14:textId="16D5BA98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F393" w14:textId="0A688463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41F2" w14:textId="5F5CE921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7DC" w:rsidRPr="00A35AC0" w14:paraId="42B68376" w14:textId="77777777" w:rsidTr="00250D3A">
        <w:trPr>
          <w:trHeight w:val="57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8BC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1CA3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  <w:p w14:paraId="70C1BE23" w14:textId="420A74DA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6263E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  <w:p w14:paraId="53A84B5C" w14:textId="15F5EFBE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F1FE" w14:textId="24E43595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9ADA" w14:textId="61E853B1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8785" w14:textId="28DFA0D8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C97D" w14:textId="07424FDB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A7E3" w14:textId="4B794B15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7DC" w:rsidRPr="00A35AC0" w14:paraId="6FBF02C7" w14:textId="77777777" w:rsidTr="00250D3A">
        <w:trPr>
          <w:trHeight w:val="52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E1118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2ADA5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C6A63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0A78" w14:textId="16FB0FFC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6168" w14:textId="38A106B9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9504" w14:textId="148BA853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AA2B" w14:textId="45CC8C65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2D3A" w14:textId="014EC44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7DC" w:rsidRPr="00A35AC0" w14:paraId="49929C09" w14:textId="77777777" w:rsidTr="00250D3A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7E1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EB8" w14:textId="42447B61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1474" w14:textId="5D431DBA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750B" w14:textId="6CCEEF72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E4BD" w14:textId="6E3FF3A1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F3EA" w14:textId="0EB5DAFA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15E6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F3BE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</w:tr>
      <w:tr w:rsidR="008917DC" w:rsidRPr="00A35AC0" w14:paraId="359A1A5B" w14:textId="77777777" w:rsidTr="00250D3A">
        <w:trPr>
          <w:trHeight w:val="52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E136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8338" w14:textId="66A31A9C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AFACC" w14:textId="4328F595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3CE6" w14:textId="7323AC9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26C3" w14:textId="501E6EA1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CD32" w14:textId="66906EBF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E681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221940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DFEB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305071</w:t>
            </w:r>
          </w:p>
        </w:tc>
      </w:tr>
      <w:tr w:rsidR="008917DC" w:rsidRPr="00A35AC0" w14:paraId="05325691" w14:textId="77777777" w:rsidTr="00A35AC0">
        <w:trPr>
          <w:trHeight w:val="55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1E2C2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5142E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EB2B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53F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98D8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70D5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7777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F323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285838</w:t>
            </w:r>
          </w:p>
        </w:tc>
      </w:tr>
      <w:tr w:rsidR="008917DC" w:rsidRPr="00A35AC0" w14:paraId="78807705" w14:textId="77777777" w:rsidTr="00A35AC0">
        <w:trPr>
          <w:trHeight w:val="10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ABC6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67C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экспорта в выручке от реализации продукции, товаров, работ, услуг за вычетом налогов и сборов, исчисляемых из выручки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711E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5F4C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A075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64AC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EEDB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0F45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8917DC" w:rsidRPr="00A35AC0" w14:paraId="0D7F1F6D" w14:textId="77777777" w:rsidTr="00A35AC0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FA6B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CD23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экспорта товаров (в млн. руб.) и объема промышленного производства (стр. 101 ф. 12-п)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1B3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8600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7F26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A3C8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F45E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8348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</w:t>
            </w:r>
          </w:p>
        </w:tc>
      </w:tr>
      <w:tr w:rsidR="008917DC" w:rsidRPr="00A35AC0" w14:paraId="53849C3C" w14:textId="77777777" w:rsidTr="00A35AC0">
        <w:trPr>
          <w:trHeight w:val="54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49E6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A53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Сальдо внешней торговли товарами и услугами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FF6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дол. США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7A18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A983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C24F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21A0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B132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114276</w:t>
            </w:r>
          </w:p>
        </w:tc>
      </w:tr>
      <w:tr w:rsidR="008917DC" w:rsidRPr="00A35AC0" w14:paraId="65320AB0" w14:textId="77777777" w:rsidTr="00A35AC0">
        <w:trPr>
          <w:trHeight w:val="6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A982B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C7274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F94E6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FD57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DEE0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2345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FD7B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5BB5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109331</w:t>
            </w:r>
          </w:p>
        </w:tc>
      </w:tr>
      <w:tr w:rsidR="008917DC" w:rsidRPr="00A35AC0" w14:paraId="67D9FB93" w14:textId="77777777" w:rsidTr="008917DC">
        <w:trPr>
          <w:trHeight w:val="55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FD45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1928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кредиторской задолженности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EC3E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0920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DB2E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4349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1D9C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DE8F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13080</w:t>
            </w:r>
          </w:p>
        </w:tc>
      </w:tr>
      <w:tr w:rsidR="008917DC" w:rsidRPr="00A35AC0" w14:paraId="7B0E02EE" w14:textId="77777777" w:rsidTr="00A35AC0">
        <w:trPr>
          <w:trHeight w:val="52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1843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07E5B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C55DA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8281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87DE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5D43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B8DE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FB35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12626</w:t>
            </w:r>
          </w:p>
        </w:tc>
      </w:tr>
      <w:tr w:rsidR="008917DC" w:rsidRPr="00A35AC0" w14:paraId="4990B108" w14:textId="77777777" w:rsidTr="00A35AC0">
        <w:trPr>
          <w:trHeight w:val="52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6D21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70D1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просроченной кредиторской задолженности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D5FE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69D5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F443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66AF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3832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9840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17DC" w:rsidRPr="00A35AC0" w14:paraId="79ACA130" w14:textId="77777777" w:rsidTr="00A35AC0">
        <w:trPr>
          <w:trHeight w:val="54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45B51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2358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B68C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C896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1761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CBDE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BF37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8A54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17DC" w:rsidRPr="00A35AC0" w14:paraId="23C76823" w14:textId="77777777" w:rsidTr="00A35AC0">
        <w:trPr>
          <w:trHeight w:val="99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A51F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BAE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просроченной кредиторской задолженности в общей сумме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3799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AE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70C4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F1A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ADCC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36F0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7DC" w:rsidRPr="00A35AC0" w14:paraId="39DD7DA3" w14:textId="77777777" w:rsidTr="008917DC">
        <w:trPr>
          <w:trHeight w:val="55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BD1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D66F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дебиторской задолженности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C14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5E78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EE19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FA04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497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18A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54303</w:t>
            </w:r>
          </w:p>
        </w:tc>
      </w:tr>
      <w:tr w:rsidR="008917DC" w:rsidRPr="00A35AC0" w14:paraId="50F50129" w14:textId="77777777" w:rsidTr="00A35AC0">
        <w:trPr>
          <w:trHeight w:val="55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9B96D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B2A98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DD232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D0AF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A19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EE4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2FE0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778C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56348</w:t>
            </w:r>
          </w:p>
        </w:tc>
      </w:tr>
      <w:tr w:rsidR="008917DC" w:rsidRPr="00A35AC0" w14:paraId="6945D8A9" w14:textId="77777777" w:rsidTr="008917DC">
        <w:trPr>
          <w:trHeight w:val="55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70C9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8A0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просроченной дебиторской задолженности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9AC3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EF66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FD9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368C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496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35F5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8917DC" w:rsidRPr="00A35AC0" w14:paraId="4A840A9C" w14:textId="77777777" w:rsidTr="00A35AC0">
        <w:trPr>
          <w:trHeight w:val="55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B15F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26B86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39746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169E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A275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5479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6400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16C3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</w:tr>
      <w:tr w:rsidR="008917DC" w:rsidRPr="00A35AC0" w14:paraId="19F01722" w14:textId="77777777" w:rsidTr="00A35AC0">
        <w:trPr>
          <w:trHeight w:val="938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DF5C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9A59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просроченной дебиторской задолженности в общей сумме дебиторской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1E93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9D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02AB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3CBB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86E9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5C3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8917DC" w:rsidRPr="00A35AC0" w14:paraId="39D8B0DF" w14:textId="77777777" w:rsidTr="00A35AC0">
        <w:trPr>
          <w:trHeight w:val="58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22B5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4BCD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внешней дебиторской задолженности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D57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6297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087C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376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CA74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A207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17DC" w:rsidRPr="00A35AC0" w14:paraId="002CFDFE" w14:textId="77777777" w:rsidTr="00A35AC0">
        <w:trPr>
          <w:trHeight w:val="51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63C0B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5475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B38B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753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EE19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11D7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605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A1FB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5503</w:t>
            </w:r>
          </w:p>
        </w:tc>
      </w:tr>
      <w:tr w:rsidR="008917DC" w:rsidRPr="00A35AC0" w14:paraId="3C78647E" w14:textId="77777777" w:rsidTr="00A35AC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AAA6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970C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к уровню на 01.01.2021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6913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CD7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7420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B84F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6985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DD58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7DC" w:rsidRPr="00A35AC0" w14:paraId="119740CB" w14:textId="77777777" w:rsidTr="00A35AC0">
        <w:trPr>
          <w:trHeight w:val="51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026C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E278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просроченной внешней дебиторской задолженности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B89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DB9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FBD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15F8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85E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2C0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17DC" w:rsidRPr="00A35AC0" w14:paraId="1B67CFAA" w14:textId="77777777" w:rsidTr="00A35AC0">
        <w:trPr>
          <w:trHeight w:val="51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D7852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DD40F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CF712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382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 2022 год (отчёт)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39BC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D6B5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CFDF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6A0F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17DC" w:rsidRPr="00A35AC0" w14:paraId="41A1B406" w14:textId="77777777" w:rsidTr="00A35AC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7D4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FD4A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к уровню на 01.01.2021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E5B6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4B30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42A2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24A8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18C7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324E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17DC" w:rsidRPr="00A35AC0" w14:paraId="551D0DB9" w14:textId="77777777" w:rsidTr="00A35AC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3446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696D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 товаров за 12 предыдущих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827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B393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B2BF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0088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559E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297070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841C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305407</w:t>
            </w:r>
          </w:p>
        </w:tc>
      </w:tr>
      <w:tr w:rsidR="008917DC" w:rsidRPr="00A35AC0" w14:paraId="7B75F5EF" w14:textId="77777777" w:rsidTr="00A35AC0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4D18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7838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внешней дебиторской задолженности (без учёта задолженности по авансам)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E8C4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ABF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DF87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3EB2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07DB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4A8E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17DC" w:rsidRPr="00A35AC0" w14:paraId="632A5D87" w14:textId="77777777" w:rsidTr="00A35AC0">
        <w:trPr>
          <w:trHeight w:val="67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D58C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424A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Соотношение внешней дебиторской задолженности (без учёта задолженности по авансам) и экспорта 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D00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3AE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2C0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D11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BF3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7D7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17DC" w:rsidRPr="00A35AC0" w14:paraId="0926322D" w14:textId="77777777" w:rsidTr="00A35AC0">
        <w:trPr>
          <w:trHeight w:val="5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E453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2DA6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кредиторской и дебиторской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2FE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1274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BBF1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D130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E09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3656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8917DC" w:rsidRPr="00A35AC0" w14:paraId="69082530" w14:textId="77777777" w:rsidTr="00A35AC0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8CE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B910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обеспеченности собственными оборотными средствами*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C4E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C65F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1787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67C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90B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9320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0,772</w:t>
            </w:r>
          </w:p>
        </w:tc>
      </w:tr>
      <w:tr w:rsidR="008917DC" w:rsidRPr="00A35AC0" w14:paraId="543D47B1" w14:textId="77777777" w:rsidTr="00A35AC0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9839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13B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текущей ликвидности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D4E9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DC7E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8C30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F30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AC2A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7F88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4,384</w:t>
            </w:r>
          </w:p>
        </w:tc>
      </w:tr>
      <w:tr w:rsidR="008917DC" w:rsidRPr="00A35AC0" w14:paraId="59905656" w14:textId="77777777" w:rsidTr="00A35AC0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2F7C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8E40" w14:textId="77777777" w:rsidR="008917DC" w:rsidRPr="00A35AC0" w:rsidRDefault="008917DC" w:rsidP="00A35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обеспеченности финансовых обязательств активами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FDC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5F11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 (оценка)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CE7D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7DE8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07B9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00E5" w14:textId="77777777" w:rsidR="008917DC" w:rsidRPr="00A35AC0" w:rsidRDefault="008917DC" w:rsidP="00A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0,154</w:t>
            </w:r>
          </w:p>
        </w:tc>
      </w:tr>
      <w:bookmarkEnd w:id="1"/>
      <w:bookmarkEnd w:id="2"/>
    </w:tbl>
    <w:p w14:paraId="2A4F20B6" w14:textId="77777777" w:rsidR="00876132" w:rsidRPr="00A35AC0" w:rsidRDefault="00876132" w:rsidP="008917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876132" w:rsidRPr="00A35AC0" w:rsidSect="00A35AC0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53BB"/>
    <w:multiLevelType w:val="singleLevel"/>
    <w:tmpl w:val="00AAF7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CE"/>
    <w:rsid w:val="00076197"/>
    <w:rsid w:val="00092FB5"/>
    <w:rsid w:val="001D012B"/>
    <w:rsid w:val="002F6EF5"/>
    <w:rsid w:val="00876132"/>
    <w:rsid w:val="008917DC"/>
    <w:rsid w:val="00A238D3"/>
    <w:rsid w:val="00A35AC0"/>
    <w:rsid w:val="00A612B5"/>
    <w:rsid w:val="00A83A0D"/>
    <w:rsid w:val="00AD0913"/>
    <w:rsid w:val="00AD5BAB"/>
    <w:rsid w:val="00DA49C5"/>
    <w:rsid w:val="00F01F06"/>
    <w:rsid w:val="00F90B48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D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D7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D76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D76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0B4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7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76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D7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D76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D76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0B4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7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7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Меленчук</cp:lastModifiedBy>
  <cp:revision>5</cp:revision>
  <dcterms:created xsi:type="dcterms:W3CDTF">2023-04-03T11:43:00Z</dcterms:created>
  <dcterms:modified xsi:type="dcterms:W3CDTF">2023-04-27T06:21:00Z</dcterms:modified>
</cp:coreProperties>
</file>